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FB2804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 w:rsidR="00FB2804">
        <w:rPr>
          <w:color w:val="000000"/>
        </w:rPr>
        <w:t>15</w:t>
      </w:r>
      <w:bookmarkStart w:id="0" w:name="_GoBack"/>
      <w:bookmarkEnd w:id="0"/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FB2804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FC7055" w:rsidRDefault="00FC7055" w:rsidP="00E662A2">
      <w:pPr>
        <w:jc w:val="center"/>
        <w:rPr>
          <w:b/>
          <w:sz w:val="28"/>
          <w:szCs w:val="28"/>
        </w:rPr>
      </w:pP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783A6E">
        <w:rPr>
          <w:b/>
          <w:sz w:val="28"/>
          <w:szCs w:val="28"/>
        </w:rPr>
        <w:t xml:space="preserve"> № 03</w:t>
      </w:r>
    </w:p>
    <w:p w:rsidR="00FC7055" w:rsidRDefault="00FC7055" w:rsidP="00E662A2">
      <w:pPr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783A6E">
        <w:rPr>
          <w:b/>
          <w:bCs/>
          <w:color w:val="000000"/>
          <w:spacing w:val="-1"/>
          <w:sz w:val="26"/>
          <w:szCs w:val="26"/>
          <w:u w:val="single"/>
        </w:rPr>
        <w:t>16.06</w:t>
      </w:r>
      <w:r w:rsidR="000F6F2E">
        <w:rPr>
          <w:b/>
          <w:bCs/>
          <w:color w:val="000000"/>
          <w:spacing w:val="-1"/>
          <w:sz w:val="26"/>
          <w:szCs w:val="26"/>
          <w:u w:val="single"/>
        </w:rPr>
        <w:t>.2020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г.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FC7055" w:rsidRDefault="00FC7055" w:rsidP="00E662A2">
      <w:pPr>
        <w:jc w:val="both"/>
        <w:rPr>
          <w:b/>
          <w:sz w:val="24"/>
          <w:szCs w:val="24"/>
        </w:rPr>
      </w:pPr>
    </w:p>
    <w:p w:rsidR="00783A6E" w:rsidRDefault="00783A6E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ставки  налога на временный доход и налоговой ставки</w:t>
      </w:r>
    </w:p>
    <w:p w:rsidR="003F4FED" w:rsidRPr="004647D3" w:rsidRDefault="00783A6E" w:rsidP="00E662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по налогу на имущество физических лиц.</w:t>
      </w:r>
    </w:p>
    <w:p w:rsidR="003F4FED" w:rsidRDefault="003F4FED" w:rsidP="00783A6E">
      <w:pPr>
        <w:ind w:firstLine="567"/>
        <w:jc w:val="both"/>
        <w:rPr>
          <w:sz w:val="24"/>
          <w:szCs w:val="24"/>
        </w:rPr>
      </w:pPr>
    </w:p>
    <w:p w:rsidR="00783A6E" w:rsidRDefault="00783A6E" w:rsidP="00783A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 и Указом Главы Республики Дагестан от 31 марта 2020 года №24 « 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в Республике Дагестан Собрание Депутатов сельского поселения «село</w:t>
      </w:r>
      <w:proofErr w:type="gramEnd"/>
      <w:r>
        <w:rPr>
          <w:sz w:val="24"/>
          <w:szCs w:val="24"/>
        </w:rPr>
        <w:t xml:space="preserve"> Чуни».</w:t>
      </w:r>
    </w:p>
    <w:p w:rsidR="00783A6E" w:rsidRDefault="00783A6E" w:rsidP="00783A6E">
      <w:pPr>
        <w:ind w:firstLine="567"/>
        <w:jc w:val="both"/>
        <w:rPr>
          <w:sz w:val="24"/>
          <w:szCs w:val="24"/>
        </w:rPr>
      </w:pPr>
    </w:p>
    <w:p w:rsidR="00783A6E" w:rsidRDefault="00783A6E" w:rsidP="00783A6E">
      <w:pPr>
        <w:ind w:firstLine="567"/>
        <w:jc w:val="both"/>
        <w:rPr>
          <w:sz w:val="24"/>
          <w:szCs w:val="24"/>
        </w:rPr>
      </w:pPr>
    </w:p>
    <w:p w:rsidR="00783A6E" w:rsidRDefault="00783A6E" w:rsidP="00783A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83A6E" w:rsidRDefault="00783A6E" w:rsidP="00783A6E">
      <w:pPr>
        <w:ind w:firstLine="567"/>
        <w:jc w:val="both"/>
        <w:rPr>
          <w:sz w:val="24"/>
          <w:szCs w:val="24"/>
        </w:rPr>
      </w:pPr>
    </w:p>
    <w:p w:rsidR="00783A6E" w:rsidRPr="00783A6E" w:rsidRDefault="00783A6E" w:rsidP="00783A6E">
      <w:pPr>
        <w:numPr>
          <w:ilvl w:val="0"/>
          <w:numId w:val="14"/>
        </w:numPr>
        <w:jc w:val="both"/>
      </w:pPr>
      <w:r>
        <w:rPr>
          <w:sz w:val="24"/>
          <w:szCs w:val="24"/>
        </w:rPr>
        <w:t>Утвердить в МО «село Чуни» единый налог на вмененный доход налоговой ставки в размере 7,5% от величины возможного дохода</w:t>
      </w:r>
    </w:p>
    <w:p w:rsidR="00783A6E" w:rsidRPr="00FC7055" w:rsidRDefault="00783A6E" w:rsidP="00783A6E">
      <w:pPr>
        <w:numPr>
          <w:ilvl w:val="0"/>
          <w:numId w:val="14"/>
        </w:numPr>
        <w:jc w:val="both"/>
      </w:pPr>
      <w:r>
        <w:rPr>
          <w:sz w:val="24"/>
          <w:szCs w:val="24"/>
        </w:rPr>
        <w:t>Утвердить налоговую ставку по налогу на имущество физических лиц в МО «село Чуни» в отношении объектов налогообложения, кадастровая стоимость которого превышает 300 миллионов рублей, в размере 1 процента.</w:t>
      </w: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Pr="00FC7055" w:rsidRDefault="00FC7055" w:rsidP="00FC7055">
      <w:pPr>
        <w:jc w:val="both"/>
        <w:rPr>
          <w:b/>
          <w:sz w:val="24"/>
          <w:szCs w:val="24"/>
        </w:rPr>
      </w:pPr>
      <w:r w:rsidRPr="00FC7055">
        <w:rPr>
          <w:b/>
          <w:sz w:val="24"/>
          <w:szCs w:val="24"/>
        </w:rPr>
        <w:t xml:space="preserve">Председатель Собрания депутатов </w:t>
      </w:r>
    </w:p>
    <w:p w:rsidR="00FC7055" w:rsidRPr="00FC7055" w:rsidRDefault="00FC7055" w:rsidP="00FC7055">
      <w:pPr>
        <w:jc w:val="both"/>
        <w:rPr>
          <w:b/>
        </w:rPr>
      </w:pPr>
      <w:r w:rsidRPr="00FC7055">
        <w:rPr>
          <w:b/>
          <w:sz w:val="24"/>
          <w:szCs w:val="24"/>
        </w:rPr>
        <w:t xml:space="preserve">Сельского поселения «село Чуни»                                                            </w:t>
      </w:r>
      <w:proofErr w:type="spellStart"/>
      <w:r w:rsidRPr="00FC7055">
        <w:rPr>
          <w:b/>
          <w:sz w:val="24"/>
          <w:szCs w:val="24"/>
        </w:rPr>
        <w:t>Т.М.Хайбулаев</w:t>
      </w:r>
      <w:proofErr w:type="spellEnd"/>
      <w:r w:rsidRPr="00FC7055">
        <w:rPr>
          <w:b/>
          <w:sz w:val="24"/>
          <w:szCs w:val="24"/>
        </w:rPr>
        <w:t>.</w:t>
      </w:r>
    </w:p>
    <w:p w:rsidR="003F4FED" w:rsidRDefault="003F4FED"/>
    <w:sectPr w:rsidR="003F4FED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DC4"/>
    <w:multiLevelType w:val="hybridMultilevel"/>
    <w:tmpl w:val="16065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A2264"/>
    <w:multiLevelType w:val="hybridMultilevel"/>
    <w:tmpl w:val="D2BAAA2A"/>
    <w:lvl w:ilvl="0" w:tplc="CB424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13D38"/>
    <w:multiLevelType w:val="hybridMultilevel"/>
    <w:tmpl w:val="097C5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E18"/>
    <w:multiLevelType w:val="hybridMultilevel"/>
    <w:tmpl w:val="F76ECB88"/>
    <w:lvl w:ilvl="0" w:tplc="6B143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E4388"/>
    <w:multiLevelType w:val="hybridMultilevel"/>
    <w:tmpl w:val="633684D8"/>
    <w:lvl w:ilvl="0" w:tplc="6DA861E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5ED0"/>
    <w:multiLevelType w:val="hybridMultilevel"/>
    <w:tmpl w:val="521A2CAC"/>
    <w:lvl w:ilvl="0" w:tplc="2CDE9A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01E2F2C"/>
    <w:multiLevelType w:val="hybridMultilevel"/>
    <w:tmpl w:val="FB184FD6"/>
    <w:lvl w:ilvl="0" w:tplc="09DE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25131C"/>
    <w:multiLevelType w:val="hybridMultilevel"/>
    <w:tmpl w:val="F9D8890E"/>
    <w:lvl w:ilvl="0" w:tplc="2D7E84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78C38A7"/>
    <w:multiLevelType w:val="hybridMultilevel"/>
    <w:tmpl w:val="4CE09318"/>
    <w:lvl w:ilvl="0" w:tplc="7406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30B9"/>
    <w:rsid w:val="000F6F2E"/>
    <w:rsid w:val="0011364C"/>
    <w:rsid w:val="001801F1"/>
    <w:rsid w:val="00232174"/>
    <w:rsid w:val="00286D3B"/>
    <w:rsid w:val="00287B78"/>
    <w:rsid w:val="002D0E52"/>
    <w:rsid w:val="002E7878"/>
    <w:rsid w:val="00317BF3"/>
    <w:rsid w:val="00360786"/>
    <w:rsid w:val="003F4FED"/>
    <w:rsid w:val="003F644B"/>
    <w:rsid w:val="00440B10"/>
    <w:rsid w:val="00441501"/>
    <w:rsid w:val="0045696C"/>
    <w:rsid w:val="004647D3"/>
    <w:rsid w:val="00480341"/>
    <w:rsid w:val="00522564"/>
    <w:rsid w:val="006E5389"/>
    <w:rsid w:val="00707E4A"/>
    <w:rsid w:val="007354D8"/>
    <w:rsid w:val="00783A6E"/>
    <w:rsid w:val="00784772"/>
    <w:rsid w:val="007B27A8"/>
    <w:rsid w:val="007C11B5"/>
    <w:rsid w:val="00803933"/>
    <w:rsid w:val="00860EC5"/>
    <w:rsid w:val="00861E74"/>
    <w:rsid w:val="0088072F"/>
    <w:rsid w:val="00887A34"/>
    <w:rsid w:val="008928FB"/>
    <w:rsid w:val="008F7785"/>
    <w:rsid w:val="00916575"/>
    <w:rsid w:val="00933872"/>
    <w:rsid w:val="0093505F"/>
    <w:rsid w:val="0098782B"/>
    <w:rsid w:val="00A111AB"/>
    <w:rsid w:val="00A1146B"/>
    <w:rsid w:val="00A80C6A"/>
    <w:rsid w:val="00A82AF8"/>
    <w:rsid w:val="00A938C0"/>
    <w:rsid w:val="00A96015"/>
    <w:rsid w:val="00AB52F3"/>
    <w:rsid w:val="00B01DC0"/>
    <w:rsid w:val="00B12BD7"/>
    <w:rsid w:val="00B572AD"/>
    <w:rsid w:val="00BA5ABB"/>
    <w:rsid w:val="00BA79CE"/>
    <w:rsid w:val="00BB34C3"/>
    <w:rsid w:val="00C14AF3"/>
    <w:rsid w:val="00C373C8"/>
    <w:rsid w:val="00C92EFB"/>
    <w:rsid w:val="00CD778A"/>
    <w:rsid w:val="00CE3A68"/>
    <w:rsid w:val="00D05B59"/>
    <w:rsid w:val="00D12CF2"/>
    <w:rsid w:val="00D14408"/>
    <w:rsid w:val="00D664E8"/>
    <w:rsid w:val="00D96A42"/>
    <w:rsid w:val="00DA6132"/>
    <w:rsid w:val="00DD1F68"/>
    <w:rsid w:val="00E11B69"/>
    <w:rsid w:val="00E662A2"/>
    <w:rsid w:val="00E721FE"/>
    <w:rsid w:val="00E85B41"/>
    <w:rsid w:val="00EE4C52"/>
    <w:rsid w:val="00EF5BE7"/>
    <w:rsid w:val="00F249DF"/>
    <w:rsid w:val="00F8566E"/>
    <w:rsid w:val="00FA372B"/>
    <w:rsid w:val="00FB2804"/>
    <w:rsid w:val="00FC7055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  <w:style w:type="paragraph" w:customStyle="1" w:styleId="aa">
    <w:name w:val="адресат"/>
    <w:basedOn w:val="a"/>
    <w:next w:val="a"/>
    <w:rsid w:val="00B01DC0"/>
    <w:pPr>
      <w:autoSpaceDE w:val="0"/>
      <w:autoSpaceDN w:val="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gg</cp:lastModifiedBy>
  <cp:revision>36</cp:revision>
  <cp:lastPrinted>2020-06-16T07:44:00Z</cp:lastPrinted>
  <dcterms:created xsi:type="dcterms:W3CDTF">2017-09-27T07:03:00Z</dcterms:created>
  <dcterms:modified xsi:type="dcterms:W3CDTF">2020-09-01T06:11:00Z</dcterms:modified>
</cp:coreProperties>
</file>