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6E" w:rsidRDefault="00F7716E" w:rsidP="00F77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6E" w:rsidRDefault="00F7716E" w:rsidP="00F7716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7716E" w:rsidRDefault="00F7716E" w:rsidP="00F7716E">
      <w:pPr>
        <w:jc w:val="center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F7716E" w:rsidRDefault="00F7716E" w:rsidP="00F7716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F7716E" w:rsidRDefault="00F7716E" w:rsidP="00F7716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</w:t>
      </w:r>
      <w:r w:rsidR="00F82DF6">
        <w:rPr>
          <w:b/>
          <w:sz w:val="28"/>
          <w:szCs w:val="28"/>
        </w:rPr>
        <w:t>О ЧУНИ</w:t>
      </w:r>
      <w:r>
        <w:rPr>
          <w:b/>
          <w:sz w:val="28"/>
          <w:szCs w:val="28"/>
        </w:rPr>
        <w:t xml:space="preserve">» </w:t>
      </w:r>
    </w:p>
    <w:p w:rsidR="00F7716E" w:rsidRDefault="00F7716E" w:rsidP="00F7716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ЛЕВАШИНСКОГО РАЙОНА</w:t>
      </w:r>
    </w:p>
    <w:p w:rsidR="00F7716E" w:rsidRDefault="00F7716E" w:rsidP="00F7716E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СЕЛЬСКОГО ПОСЕЛЕНИЯ</w:t>
      </w:r>
    </w:p>
    <w:p w:rsidR="00F7716E" w:rsidRDefault="00F7716E" w:rsidP="00F7716E">
      <w:pPr>
        <w:pStyle w:val="a3"/>
        <w:tabs>
          <w:tab w:val="left" w:pos="900"/>
        </w:tabs>
        <w:spacing w:after="0"/>
        <w:rPr>
          <w:b/>
          <w:sz w:val="28"/>
          <w:szCs w:val="28"/>
        </w:rPr>
      </w:pPr>
    </w:p>
    <w:p w:rsidR="00F7716E" w:rsidRDefault="001F7060" w:rsidP="00F7716E">
      <w:pPr>
        <w:pStyle w:val="a5"/>
      </w:pPr>
      <w:r>
        <w:pict>
          <v:line id="_x0000_s1026" style="position:absolute;z-index:251660288" from="-18pt,5.4pt" to="478.8pt,5.4pt" strokeweight="4.5pt">
            <v:stroke linestyle="thickThin"/>
          </v:line>
        </w:pict>
      </w:r>
    </w:p>
    <w:p w:rsidR="00F7716E" w:rsidRDefault="00F7716E" w:rsidP="00F7716E">
      <w:pPr>
        <w:ind w:firstLine="284"/>
        <w:jc w:val="center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000000"/>
          <w:spacing w:val="-5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 xml:space="preserve">№ </w:t>
      </w:r>
      <w:r w:rsidR="001F7060"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  <w:t>8</w:t>
      </w:r>
    </w:p>
    <w:p w:rsidR="00F7716E" w:rsidRDefault="001F7060" w:rsidP="00F7716E">
      <w:pPr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28.12.2023 </w:t>
      </w:r>
      <w:r w:rsidR="00F82DF6">
        <w:rPr>
          <w:rFonts w:ascii="Times New Roman" w:hAnsi="Times New Roman"/>
          <w:b/>
          <w:sz w:val="28"/>
          <w:szCs w:val="28"/>
        </w:rPr>
        <w:t xml:space="preserve"> </w:t>
      </w:r>
      <w:r w:rsidR="00F7716E">
        <w:rPr>
          <w:rFonts w:ascii="Times New Roman" w:hAnsi="Times New Roman" w:cs="Times New Roman"/>
          <w:b/>
          <w:sz w:val="28"/>
          <w:szCs w:val="28"/>
        </w:rPr>
        <w:t xml:space="preserve">г.     </w:t>
      </w:r>
      <w:r w:rsidR="00F7716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                                           с.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Чуни</w:t>
      </w:r>
    </w:p>
    <w:p w:rsidR="00F7716E" w:rsidRDefault="00F7716E" w:rsidP="00F7716E">
      <w:pPr>
        <w:jc w:val="both"/>
        <w:rPr>
          <w:rStyle w:val="2"/>
          <w:rFonts w:eastAsia="Arial Unicode MS"/>
        </w:rPr>
      </w:pPr>
    </w:p>
    <w:p w:rsidR="00F7716E" w:rsidRDefault="00F7716E" w:rsidP="00F7716E">
      <w:pPr>
        <w:pStyle w:val="a5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1F7060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 «сел</w:t>
      </w:r>
      <w:r w:rsidR="001F7060">
        <w:rPr>
          <w:rFonts w:ascii="Times New Roman" w:hAnsi="Times New Roman" w:cs="Times New Roman"/>
          <w:b/>
          <w:sz w:val="28"/>
          <w:szCs w:val="28"/>
        </w:rPr>
        <w:t>о Чуни</w:t>
      </w:r>
      <w:r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1F7060">
        <w:rPr>
          <w:rFonts w:ascii="Times New Roman" w:hAnsi="Times New Roman" w:cs="Times New Roman"/>
          <w:b/>
          <w:sz w:val="28"/>
          <w:szCs w:val="28"/>
        </w:rPr>
        <w:t>23.01</w:t>
      </w:r>
      <w:r>
        <w:rPr>
          <w:rFonts w:ascii="Times New Roman" w:hAnsi="Times New Roman" w:cs="Times New Roman"/>
          <w:b/>
          <w:sz w:val="28"/>
          <w:szCs w:val="28"/>
        </w:rPr>
        <w:t>.2023г. № 01 «О земельном налоге»</w:t>
      </w:r>
    </w:p>
    <w:p w:rsidR="00F7716E" w:rsidRDefault="00F7716E" w:rsidP="00F7716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F7716E" w:rsidRDefault="00F7716E" w:rsidP="00F7716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14.07.2022 № 263-ФЗ «О внесении изменений в части первую и вторую Налогового кодекса Российской Федерации» п. 1 ст. 397 и пп.1 п. 1 ст. 394 Налогово</w:t>
      </w:r>
      <w:r w:rsidR="001F7060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«сел</w:t>
      </w:r>
      <w:r w:rsidR="001F70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060">
        <w:rPr>
          <w:rFonts w:ascii="Times New Roman" w:hAnsi="Times New Roman" w:cs="Times New Roman"/>
          <w:sz w:val="28"/>
          <w:szCs w:val="28"/>
        </w:rPr>
        <w:t>Чуни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сельского поселения  «сел</w:t>
      </w:r>
      <w:r w:rsidR="001F70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060">
        <w:rPr>
          <w:rFonts w:ascii="Times New Roman" w:hAnsi="Times New Roman" w:cs="Times New Roman"/>
          <w:sz w:val="28"/>
          <w:szCs w:val="28"/>
        </w:rPr>
        <w:t>Чуни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F7716E" w:rsidRDefault="00F7716E" w:rsidP="00F771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716E" w:rsidRDefault="00F7716E" w:rsidP="00F77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требованиями федерального законодательства внести изменения в </w:t>
      </w:r>
      <w:r w:rsidR="001F706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  «сел</w:t>
      </w:r>
      <w:r w:rsidR="001F70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060">
        <w:rPr>
          <w:rFonts w:ascii="Times New Roman" w:hAnsi="Times New Roman" w:cs="Times New Roman"/>
          <w:sz w:val="28"/>
          <w:szCs w:val="28"/>
        </w:rPr>
        <w:t>Чуни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1F7060">
        <w:rPr>
          <w:rFonts w:ascii="Times New Roman" w:hAnsi="Times New Roman" w:cs="Times New Roman"/>
          <w:sz w:val="28"/>
          <w:szCs w:val="28"/>
        </w:rPr>
        <w:t>23.01</w:t>
      </w:r>
      <w:r>
        <w:rPr>
          <w:rFonts w:ascii="Times New Roman" w:hAnsi="Times New Roman" w:cs="Times New Roman"/>
          <w:sz w:val="28"/>
          <w:szCs w:val="28"/>
        </w:rPr>
        <w:t>.2023г. № 01 «О земельном налоге» и пункты 3, 4 изложить в новой редакции:</w:t>
      </w:r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Установить налоговые ставки:</w:t>
      </w:r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</w:rPr>
        <w:t>0,3%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ar-SA"/>
        </w:rPr>
        <w:t xml:space="preserve">- занятых жилищным фондом и объектами инженерной инфраструктуры жилищно-коммунального комплекса (за исключением доли </w:t>
      </w:r>
      <w:r>
        <w:rPr>
          <w:rFonts w:ascii="Times New Roman" w:hAnsi="Times New Roman" w:cs="Times New Roman"/>
          <w:sz w:val="28"/>
          <w:szCs w:val="28"/>
          <w:lang w:bidi="ar-SA"/>
        </w:rPr>
        <w:lastRenderedPageBreak/>
        <w:t>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7716E" w:rsidRDefault="00F7716E" w:rsidP="00F771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1%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участков.</w:t>
      </w:r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4.Сроки оплаты земельного налога:</w:t>
      </w:r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налогоплательщики - физические лица уплачивают земельный налог в срок до01 декабря года следующего за истекшим налоговым периодом;</w:t>
      </w:r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сроки оплаты земельного налога и авансовых платежей налогоплательщиками организациями:</w:t>
      </w:r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-налогоплательщики-организации в срок не позднее 28 февраля года, следующего за истекшим налоговым периодом;</w:t>
      </w:r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авансовые платежи по налогу подлежат уплате налогоплательщиками-организациями в срок не позднее 28-го числа месяца, следующег</w:t>
      </w:r>
      <w:r w:rsidR="001F7060">
        <w:rPr>
          <w:rFonts w:ascii="Times New Roman" w:hAnsi="Times New Roman" w:cs="Times New Roman"/>
          <w:sz w:val="28"/>
          <w:szCs w:val="28"/>
        </w:rPr>
        <w:t>о за истекшим отчетным периодом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716E" w:rsidRDefault="00F7716E" w:rsidP="00F771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и размещению на официальном сайте администрации МО.</w:t>
      </w:r>
    </w:p>
    <w:p w:rsidR="00F7716E" w:rsidRDefault="00F7716E" w:rsidP="00F7716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F7716E" w:rsidRDefault="00F7716E" w:rsidP="00F7716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F7716E" w:rsidRDefault="00F7716E" w:rsidP="00F7716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</w:p>
    <w:p w:rsidR="001F7060" w:rsidRDefault="001F7060" w:rsidP="00F7716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spacing w:val="2"/>
          <w:sz w:val="28"/>
          <w:szCs w:val="28"/>
          <w:lang w:bidi="ru-RU"/>
        </w:rPr>
      </w:pPr>
    </w:p>
    <w:p w:rsidR="001F7060" w:rsidRDefault="001F7060" w:rsidP="00F7716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spacing w:val="2"/>
          <w:sz w:val="28"/>
          <w:szCs w:val="28"/>
          <w:lang w:bidi="ru-RU"/>
        </w:rPr>
      </w:pPr>
    </w:p>
    <w:p w:rsidR="001F7060" w:rsidRDefault="001F7060" w:rsidP="00F7716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spacing w:val="2"/>
          <w:sz w:val="28"/>
          <w:szCs w:val="28"/>
          <w:lang w:bidi="ru-RU"/>
        </w:rPr>
      </w:pPr>
    </w:p>
    <w:p w:rsidR="001F7060" w:rsidRDefault="00F7716E" w:rsidP="00F7716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spacing w:val="2"/>
          <w:sz w:val="28"/>
          <w:szCs w:val="28"/>
          <w:lang w:bidi="ru-RU"/>
        </w:rPr>
      </w:pPr>
      <w:r>
        <w:rPr>
          <w:b/>
          <w:spacing w:val="2"/>
          <w:sz w:val="28"/>
          <w:szCs w:val="28"/>
          <w:lang w:bidi="ru-RU"/>
        </w:rPr>
        <w:t>Председатель</w:t>
      </w:r>
    </w:p>
    <w:p w:rsidR="00F7716E" w:rsidRPr="001F7060" w:rsidRDefault="00F7716E" w:rsidP="00F7716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/>
          <w:spacing w:val="2"/>
          <w:sz w:val="28"/>
          <w:szCs w:val="28"/>
          <w:lang w:bidi="ru-RU"/>
        </w:rPr>
      </w:pPr>
      <w:r>
        <w:rPr>
          <w:b/>
          <w:spacing w:val="2"/>
          <w:sz w:val="28"/>
          <w:szCs w:val="28"/>
          <w:lang w:bidi="ru-RU"/>
        </w:rPr>
        <w:t xml:space="preserve">Собрания депутатов        </w:t>
      </w:r>
      <w:r w:rsidR="001F7060">
        <w:rPr>
          <w:b/>
          <w:spacing w:val="2"/>
          <w:sz w:val="28"/>
          <w:szCs w:val="28"/>
          <w:lang w:bidi="ru-RU"/>
        </w:rPr>
        <w:t xml:space="preserve">                      </w:t>
      </w:r>
      <w:r>
        <w:rPr>
          <w:b/>
          <w:spacing w:val="2"/>
          <w:sz w:val="28"/>
          <w:szCs w:val="28"/>
          <w:lang w:bidi="ru-RU"/>
        </w:rPr>
        <w:t xml:space="preserve">                         </w:t>
      </w:r>
      <w:proofErr w:type="spellStart"/>
      <w:r w:rsidR="001F7060">
        <w:rPr>
          <w:b/>
          <w:spacing w:val="2"/>
          <w:sz w:val="28"/>
          <w:szCs w:val="28"/>
          <w:lang w:bidi="ru-RU"/>
        </w:rPr>
        <w:t>Хайбулаев</w:t>
      </w:r>
      <w:proofErr w:type="spellEnd"/>
      <w:r w:rsidR="001F7060">
        <w:rPr>
          <w:b/>
          <w:spacing w:val="2"/>
          <w:sz w:val="28"/>
          <w:szCs w:val="28"/>
          <w:lang w:bidi="ru-RU"/>
        </w:rPr>
        <w:t xml:space="preserve"> Т.М.</w:t>
      </w:r>
    </w:p>
    <w:p w:rsidR="00F7716E" w:rsidRDefault="00F7716E" w:rsidP="00F7716E"/>
    <w:p w:rsidR="003A4B58" w:rsidRDefault="003A4B58"/>
    <w:sectPr w:rsidR="003A4B58" w:rsidSect="0073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716E"/>
    <w:rsid w:val="001F7060"/>
    <w:rsid w:val="003A4B58"/>
    <w:rsid w:val="00F7716E"/>
    <w:rsid w:val="00F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71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771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771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</w:style>
  <w:style w:type="paragraph" w:customStyle="1" w:styleId="formattext">
    <w:name w:val="formattext"/>
    <w:basedOn w:val="a"/>
    <w:rsid w:val="00F7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F771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7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2635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комп</cp:lastModifiedBy>
  <cp:revision>6</cp:revision>
  <dcterms:created xsi:type="dcterms:W3CDTF">2023-12-12T08:00:00Z</dcterms:created>
  <dcterms:modified xsi:type="dcterms:W3CDTF">2024-02-03T13:36:00Z</dcterms:modified>
</cp:coreProperties>
</file>